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9F4" w:rsidRPr="000F59F4" w:rsidRDefault="001B565C" w:rsidP="000F59F4">
      <w:pPr>
        <w:spacing w:before="0" w:line="360" w:lineRule="auto"/>
        <w:ind w:left="0"/>
        <w:rPr>
          <w:rFonts w:ascii="Times New Roman" w:eastAsia="Times New Roman" w:hAnsi="Times New Roman"/>
          <w:b/>
          <w:sz w:val="24"/>
          <w:szCs w:val="20"/>
          <w:lang w:eastAsia="it-IT"/>
        </w:rPr>
      </w:pPr>
      <w:r>
        <w:rPr>
          <w:rFonts w:ascii="Times New Roman" w:eastAsia="Times New Roman" w:hAnsi="Times New Roman"/>
          <w:b/>
          <w:sz w:val="24"/>
          <w:szCs w:val="20"/>
          <w:lang w:eastAsia="it-IT"/>
        </w:rPr>
        <w:t>ALLEGATO  “B”</w:t>
      </w:r>
    </w:p>
    <w:p w:rsidR="0028762F" w:rsidRPr="00EA393A" w:rsidRDefault="0028762F" w:rsidP="0028762F">
      <w:pPr>
        <w:autoSpaceDE w:val="0"/>
        <w:adjustRightInd w:val="0"/>
        <w:ind w:hanging="1134"/>
        <w:rPr>
          <w:sz w:val="20"/>
        </w:rPr>
      </w:pPr>
      <w:r w:rsidRPr="00CF68C7">
        <w:rPr>
          <w:rFonts w:ascii="Times New Roman" w:hAnsi="Times New Roman"/>
          <w:b/>
          <w:sz w:val="24"/>
          <w:szCs w:val="24"/>
        </w:rPr>
        <w:t xml:space="preserve">OGGETTO: </w:t>
      </w:r>
      <w:r w:rsidR="00F2366D" w:rsidRPr="00F2366D">
        <w:rPr>
          <w:rFonts w:ascii="Times New Roman" w:hAnsi="Times New Roman"/>
          <w:b/>
          <w:sz w:val="24"/>
          <w:szCs w:val="24"/>
        </w:rPr>
        <w:t xml:space="preserve">Richiesta di offerta finalizzata all’affidamento diretto ai sensi dell’art. 36, c. 2, lett. a), del D.Lgs. n. 50/2016 e s.m.i., </w:t>
      </w:r>
      <w:r w:rsidR="005237E7" w:rsidRPr="005237E7">
        <w:rPr>
          <w:rFonts w:ascii="Times New Roman" w:hAnsi="Times New Roman"/>
          <w:b/>
          <w:sz w:val="24"/>
          <w:szCs w:val="24"/>
        </w:rPr>
        <w:t xml:space="preserve">della </w:t>
      </w:r>
      <w:r w:rsidR="002839A4" w:rsidRPr="002839A4">
        <w:rPr>
          <w:rFonts w:ascii="Times New Roman" w:hAnsi="Times New Roman"/>
          <w:b/>
          <w:sz w:val="24"/>
          <w:szCs w:val="24"/>
        </w:rPr>
        <w:t>“Manutenzione ordinaria e/o straordinaria di marciapiedi, superfici pedonali e manufatti correlati” CIG: Z6F3081AB1</w:t>
      </w:r>
      <w:bookmarkStart w:id="0" w:name="_GoBack"/>
      <w:bookmarkEnd w:id="0"/>
    </w:p>
    <w:p w:rsidR="00376E14" w:rsidRDefault="00376E14" w:rsidP="0028762F">
      <w:pPr>
        <w:autoSpaceDE w:val="0"/>
        <w:adjustRightInd w:val="0"/>
        <w:ind w:hanging="1134"/>
        <w:rPr>
          <w:rFonts w:ascii="Times New Roman" w:eastAsia="Times New Roman" w:hAnsi="Times New Roman"/>
          <w:b/>
          <w:sz w:val="24"/>
          <w:szCs w:val="20"/>
          <w:lang w:eastAsia="it-IT"/>
        </w:rPr>
      </w:pPr>
    </w:p>
    <w:p w:rsidR="00911BA0" w:rsidRDefault="001B565C">
      <w:pPr>
        <w:spacing w:before="0" w:line="360" w:lineRule="auto"/>
        <w:ind w:left="0"/>
        <w:jc w:val="center"/>
        <w:rPr>
          <w:rFonts w:ascii="Times New Roman" w:eastAsia="Times New Roman" w:hAnsi="Times New Roman"/>
          <w:b/>
          <w:sz w:val="24"/>
          <w:szCs w:val="20"/>
          <w:lang w:eastAsia="it-IT"/>
        </w:rPr>
      </w:pPr>
      <w:r>
        <w:rPr>
          <w:rFonts w:ascii="Times New Roman" w:eastAsia="Times New Roman" w:hAnsi="Times New Roman"/>
          <w:b/>
          <w:sz w:val="24"/>
          <w:szCs w:val="20"/>
          <w:lang w:eastAsia="it-IT"/>
        </w:rPr>
        <w:t>DICHIARAZIONE</w:t>
      </w:r>
    </w:p>
    <w:p w:rsidR="00911BA0" w:rsidRDefault="001B565C">
      <w:pPr>
        <w:spacing w:before="0" w:line="360" w:lineRule="auto"/>
        <w:ind w:left="0"/>
        <w:jc w:val="center"/>
        <w:rPr>
          <w:rFonts w:ascii="Times New Roman" w:eastAsia="Times New Roman" w:hAnsi="Times New Roman"/>
          <w:b/>
          <w:sz w:val="18"/>
          <w:szCs w:val="18"/>
          <w:lang w:eastAsia="it-IT"/>
        </w:rPr>
      </w:pPr>
      <w:r>
        <w:rPr>
          <w:rFonts w:ascii="Times New Roman" w:eastAsia="Times New Roman" w:hAnsi="Times New Roman"/>
          <w:b/>
          <w:sz w:val="18"/>
          <w:szCs w:val="18"/>
          <w:lang w:eastAsia="it-IT"/>
        </w:rPr>
        <w:t>(da rendersi da parte dei soggetti indicati all’art. 80, comma 3, del D.Lgs. 50/2016)</w:t>
      </w:r>
    </w:p>
    <w:p w:rsidR="00911BA0" w:rsidRDefault="00911BA0">
      <w:pPr>
        <w:spacing w:before="0" w:line="360" w:lineRule="auto"/>
        <w:ind w:left="0"/>
        <w:rPr>
          <w:rFonts w:ascii="Times New Roman" w:eastAsia="Times New Roman" w:hAnsi="Times New Roman"/>
          <w:sz w:val="24"/>
          <w:szCs w:val="20"/>
          <w:lang w:eastAsia="it-IT"/>
        </w:rPr>
      </w:pP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Il sottoscritto................................................................. nato a .....................................................…….</w:t>
      </w: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 xml:space="preserve">il ........................... e residente in ......................................................... alla via .......... .........................................., nella sua espressa qualità di ...................................................................... della ditta ……………………………….......................................................................................... con sede in ..........................................…….. alla via ...................................................……………, </w:t>
      </w: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ai sensi degli artt. 46 e 47 del D.P.R. 28.12.2000, n. 445, consapevole delle sanzioni penali previste dall’art. 76 del medesimo D.P.R. 445/2000, per le ipotesi di falsità in atti e dichiarazioni mendaci ivi indicate,</w:t>
      </w:r>
    </w:p>
    <w:p w:rsidR="00911BA0" w:rsidRDefault="001B565C">
      <w:pPr>
        <w:spacing w:before="0"/>
        <w:ind w:left="0"/>
        <w:jc w:val="center"/>
      </w:pPr>
      <w:r>
        <w:rPr>
          <w:rFonts w:ascii="Times New Roman" w:eastAsia="Times New Roman" w:hAnsi="Times New Roman"/>
          <w:b/>
          <w:lang w:eastAsia="it-IT"/>
        </w:rPr>
        <w:t>D I C H I A R A</w:t>
      </w:r>
    </w:p>
    <w:p w:rsidR="00911BA0" w:rsidRDefault="00911BA0">
      <w:pPr>
        <w:spacing w:before="0"/>
        <w:ind w:left="0"/>
        <w:rPr>
          <w:rFonts w:ascii="Times New Roman" w:eastAsia="Times New Roman" w:hAnsi="Times New Roman"/>
          <w:lang w:eastAsia="it-IT"/>
        </w:rPr>
      </w:pPr>
    </w:p>
    <w:p w:rsidR="00911BA0" w:rsidRDefault="001B565C">
      <w:pPr>
        <w:tabs>
          <w:tab w:val="left" w:pos="360"/>
          <w:tab w:val="left" w:pos="8496"/>
        </w:tabs>
        <w:spacing w:before="0"/>
        <w:ind w:left="0"/>
        <w:rPr>
          <w:rFonts w:ascii="Times New Roman" w:eastAsia="Times New Roman" w:hAnsi="Times New Roman"/>
          <w:lang w:eastAsia="it-IT"/>
        </w:rPr>
      </w:pPr>
      <w:r>
        <w:rPr>
          <w:rFonts w:ascii="Times New Roman" w:eastAsia="Times New Roman" w:hAnsi="Times New Roman"/>
          <w:lang w:eastAsia="it-IT"/>
        </w:rPr>
        <w:t>di non aver subito condanne con sentenza definitiva o decreto penale di condanna divenuto irrevocabile o sentenza di applicazione della pena su richiesta ai sensi dell’articolo 444 del codice di procedura penale, per uno o più dei seguenti reati:</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r>
        <w:rPr>
          <w:rFonts w:ascii="Times New Roman" w:eastAsia="Times New Roman" w:hAnsi="Times New Roman"/>
          <w:i/>
          <w:lang w:eastAsia="it-IT"/>
        </w:rPr>
        <w:t>Art. 80 comma 1, lettera a</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rPr>
          <w:rFonts w:ascii="Times New Roman" w:eastAsia="Times New Roman" w:hAnsi="Times New Roman"/>
          <w:lang w:eastAsia="it-IT"/>
        </w:rPr>
      </w:pPr>
      <w:r>
        <w:rPr>
          <w:rFonts w:ascii="Times New Roman" w:eastAsia="Times New Roman" w:hAnsi="Times New Roman"/>
          <w:lang w:eastAsia="it-IT"/>
        </w:rPr>
        <w:t>delitti, consumati o tentati, di cui agli articoli 317, 318, 319, 319ter, 319quater, 320, 321, 322, 322bis, 346bis, 353, 353bis, 354, 355 e 356 del codice penale nonché all’articolo 2635 del codice civile [Art. 80 comma 1, lettera b]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frode ai sensi dell’articolo 1 della convenzione relativa alla tutela degli interessi finanziari delle Comunità europee [</w:t>
      </w:r>
      <w:r>
        <w:rPr>
          <w:rFonts w:ascii="Times New Roman" w:eastAsia="Times New Roman" w:hAnsi="Times New Roman"/>
          <w:i/>
          <w:lang w:eastAsia="it-IT"/>
        </w:rPr>
        <w:t>Art. 80 comma 1, lettera c</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rPr>
          <w:rFonts w:ascii="Times New Roman" w:eastAsia="Times New Roman" w:hAnsi="Times New Roman"/>
          <w:lang w:eastAsia="it-IT"/>
        </w:rPr>
      </w:pPr>
      <w:r>
        <w:rPr>
          <w:rFonts w:ascii="Times New Roman" w:eastAsia="Times New Roman" w:hAnsi="Times New Roman"/>
          <w:lang w:eastAsia="it-IT"/>
        </w:rPr>
        <w:t>delitti, consumati o tentati, commessi con finalità di terrorismo, anche internazionale, e di eversione dell’ordine costituzionale reati terroristici o reati connessi alle attività terroristiche [Art. 80 comma 1, lettera d]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delitti di cui agli articoli 648bis, 648ter e 648ter. 1 del codice penale, riciclaggio di proventi di attività criminose o finanziamento del terrorismo, quali definiti all’articolo 1 del decreto legislativo 22 giugno 2007, n. 109 e successive modificazioni [</w:t>
      </w:r>
      <w:r>
        <w:rPr>
          <w:rFonts w:ascii="Times New Roman" w:eastAsia="Times New Roman" w:hAnsi="Times New Roman"/>
          <w:i/>
          <w:lang w:eastAsia="it-IT"/>
        </w:rPr>
        <w:t>Art. 80 comma 1, lettera e</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sfruttamento del lavoro minorile e altre forme di tratta di esseri umani definite con il decreto legislativo 4 marzo 2014, n. 24 [</w:t>
      </w:r>
      <w:r>
        <w:rPr>
          <w:rFonts w:ascii="Times New Roman" w:eastAsia="Times New Roman" w:hAnsi="Times New Roman"/>
          <w:i/>
          <w:lang w:eastAsia="it-IT"/>
        </w:rPr>
        <w:t>Art. 80 comma 1, lettera f</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altro delitto da cui derivi, quale pena accessoria, l'incapacità di contrattare con la pubblica amministrazione [</w:t>
      </w:r>
      <w:r>
        <w:rPr>
          <w:rFonts w:ascii="Times New Roman" w:eastAsia="Times New Roman" w:hAnsi="Times New Roman"/>
          <w:i/>
          <w:lang w:eastAsia="it-IT"/>
        </w:rPr>
        <w:t>Art. 80 comma 1, lettera g</w:t>
      </w:r>
      <w:r>
        <w:rPr>
          <w:rFonts w:ascii="Times New Roman" w:eastAsia="Times New Roman" w:hAnsi="Times New Roman"/>
          <w:lang w:eastAsia="it-IT"/>
        </w:rPr>
        <w:t>] .</w:t>
      </w:r>
    </w:p>
    <w:p w:rsidR="00911BA0" w:rsidRDefault="00911BA0">
      <w:pPr>
        <w:spacing w:before="0"/>
        <w:ind w:left="0"/>
        <w:rPr>
          <w:rFonts w:ascii="Times New Roman" w:eastAsia="Times New Roman" w:hAnsi="Times New Roman"/>
          <w:lang w:eastAsia="it-IT"/>
        </w:rPr>
      </w:pPr>
    </w:p>
    <w:p w:rsidR="00911BA0" w:rsidRDefault="001B565C">
      <w:pPr>
        <w:spacing w:before="0"/>
        <w:ind w:left="0"/>
        <w:rPr>
          <w:rFonts w:ascii="Times New Roman" w:eastAsia="Times New Roman" w:hAnsi="Times New Roman"/>
          <w:lang w:eastAsia="it-IT"/>
        </w:rPr>
      </w:pPr>
      <w:r>
        <w:rPr>
          <w:rFonts w:ascii="Times New Roman" w:eastAsia="Times New Roman" w:hAnsi="Times New Roman"/>
          <w:lang w:eastAsia="it-IT"/>
        </w:rPr>
        <w:t>…………………………., li ……………………..</w:t>
      </w:r>
    </w:p>
    <w:p w:rsidR="00911BA0" w:rsidRDefault="001B565C">
      <w:pPr>
        <w:spacing w:before="0"/>
        <w:ind w:left="0"/>
      </w:pPr>
      <w:r>
        <w:rPr>
          <w:rFonts w:ascii="Times New Roman" w:eastAsia="Times New Roman" w:hAnsi="Times New Roman"/>
          <w:lang w:eastAsia="it-IT"/>
        </w:rPr>
        <w:t xml:space="preserve">                                                                                                                                   FIRMA *</w:t>
      </w:r>
    </w:p>
    <w:p w:rsidR="00911BA0" w:rsidRDefault="00911BA0">
      <w:pPr>
        <w:spacing w:before="0"/>
        <w:ind w:left="0"/>
        <w:rPr>
          <w:rFonts w:ascii="Times New Roman" w:eastAsia="Times New Roman" w:hAnsi="Times New Roman"/>
          <w:sz w:val="24"/>
          <w:szCs w:val="20"/>
          <w:lang w:eastAsia="it-IT"/>
        </w:rPr>
      </w:pPr>
    </w:p>
    <w:p w:rsidR="00911BA0" w:rsidRDefault="00911BA0">
      <w:pPr>
        <w:spacing w:before="0"/>
        <w:ind w:left="0"/>
        <w:rPr>
          <w:rFonts w:ascii="Times New Roman" w:eastAsia="Times New Roman" w:hAnsi="Times New Roman"/>
          <w:sz w:val="24"/>
          <w:szCs w:val="20"/>
          <w:lang w:eastAsia="it-IT"/>
        </w:rPr>
      </w:pPr>
    </w:p>
    <w:p w:rsidR="00911BA0" w:rsidRDefault="001B565C">
      <w:pPr>
        <w:spacing w:before="0"/>
        <w:ind w:left="0"/>
      </w:pPr>
      <w:r>
        <w:rPr>
          <w:rFonts w:ascii="Times New Roman" w:eastAsia="Times New Roman" w:hAnsi="Times New Roman"/>
          <w:sz w:val="24"/>
          <w:szCs w:val="20"/>
          <w:lang w:eastAsia="it-IT"/>
        </w:rPr>
        <w:t xml:space="preserve">(*) </w:t>
      </w:r>
      <w:r>
        <w:rPr>
          <w:rFonts w:ascii="Times New Roman" w:eastAsia="Times New Roman" w:hAnsi="Times New Roman"/>
          <w:sz w:val="18"/>
          <w:szCs w:val="18"/>
          <w:lang w:eastAsia="it-IT"/>
        </w:rPr>
        <w:t xml:space="preserve"> Ai  sensi  dell’art.  38 del D.P.R. 28.12.2000, n. 445,  la  sottoscrizione della presente istanza non è soggetta ad autenticazione  qualora  sia  presentata  unitamente  a copia  fotostatica, ancorchè non autenticata,  di  un  documento di identità del sottoscrittore.</w:t>
      </w:r>
    </w:p>
    <w:sectPr w:rsidR="00911BA0" w:rsidSect="00BA5BFC">
      <w:pgSz w:w="11906" w:h="16838"/>
      <w:pgMar w:top="709" w:right="1134" w:bottom="68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DFB" w:rsidRDefault="00244DFB">
      <w:pPr>
        <w:spacing w:before="0"/>
      </w:pPr>
      <w:r>
        <w:separator/>
      </w:r>
    </w:p>
  </w:endnote>
  <w:endnote w:type="continuationSeparator" w:id="0">
    <w:p w:rsidR="00244DFB" w:rsidRDefault="00244DF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DFB" w:rsidRDefault="00244DFB">
      <w:pPr>
        <w:spacing w:before="0"/>
      </w:pPr>
      <w:r>
        <w:rPr>
          <w:color w:val="000000"/>
        </w:rPr>
        <w:separator/>
      </w:r>
    </w:p>
  </w:footnote>
  <w:footnote w:type="continuationSeparator" w:id="0">
    <w:p w:rsidR="00244DFB" w:rsidRDefault="00244DFB">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F425D4"/>
    <w:multiLevelType w:val="multilevel"/>
    <w:tmpl w:val="D390D108"/>
    <w:lvl w:ilvl="0">
      <w:numFmt w:val="bullet"/>
      <w:lvlText w:val=""/>
      <w:lvlJc w:val="left"/>
      <w:pPr>
        <w:ind w:left="357" w:hanging="357"/>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BA0"/>
    <w:rsid w:val="0001210E"/>
    <w:rsid w:val="000F59F4"/>
    <w:rsid w:val="001532AC"/>
    <w:rsid w:val="001B565C"/>
    <w:rsid w:val="00244DFB"/>
    <w:rsid w:val="002839A4"/>
    <w:rsid w:val="0028762F"/>
    <w:rsid w:val="003043CE"/>
    <w:rsid w:val="00376E14"/>
    <w:rsid w:val="003E1FEE"/>
    <w:rsid w:val="00485B87"/>
    <w:rsid w:val="005237E7"/>
    <w:rsid w:val="00587563"/>
    <w:rsid w:val="00911BA0"/>
    <w:rsid w:val="00A27173"/>
    <w:rsid w:val="00A519C4"/>
    <w:rsid w:val="00A96518"/>
    <w:rsid w:val="00BA5BFC"/>
    <w:rsid w:val="00C177BF"/>
    <w:rsid w:val="00C82603"/>
    <w:rsid w:val="00E33AF8"/>
    <w:rsid w:val="00F2366D"/>
    <w:rsid w:val="00F35D19"/>
    <w:rsid w:val="00F96A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AFD74F-C24B-41FC-8C67-FF5D719C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before="120" w:after="0" w:line="240" w:lineRule="auto"/>
      <w:ind w:left="1134"/>
      <w:jc w:val="both"/>
    </w:pPr>
  </w:style>
  <w:style w:type="paragraph" w:styleId="Titolo5">
    <w:name w:val="heading 5"/>
    <w:basedOn w:val="Normale"/>
    <w:next w:val="Normale"/>
    <w:pPr>
      <w:spacing w:before="240" w:after="60"/>
      <w:ind w:left="0"/>
      <w:outlineLvl w:val="4"/>
    </w:pPr>
    <w:rPr>
      <w:rFonts w:ascii="Times New Roman" w:eastAsia="Times New Roman" w:hAnsi="Times New Roman"/>
      <w:b/>
      <w:bCs/>
      <w:i/>
      <w:i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5Carattere">
    <w:name w:val="Titolo 5 Carattere"/>
    <w:basedOn w:val="Carpredefinitoparagrafo"/>
    <w:rPr>
      <w:rFonts w:ascii="Times New Roman" w:eastAsia="Times New Roman" w:hAnsi="Times New Roman" w:cs="Times New Roman"/>
      <w:b/>
      <w:bCs/>
      <w:i/>
      <w:iCs/>
      <w:sz w:val="26"/>
      <w:szCs w:val="2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582</Words>
  <Characters>3322</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dc:creator>
  <cp:lastModifiedBy>Salvatore_Fiore</cp:lastModifiedBy>
  <cp:revision>4</cp:revision>
  <dcterms:created xsi:type="dcterms:W3CDTF">2020-10-21T11:31:00Z</dcterms:created>
  <dcterms:modified xsi:type="dcterms:W3CDTF">2021-02-04T15:33:00Z</dcterms:modified>
</cp:coreProperties>
</file>